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A2" w:rsidRPr="0018163A" w:rsidRDefault="00930DA2" w:rsidP="00930DA2">
      <w:pPr>
        <w:jc w:val="center"/>
        <w:rPr>
          <w:b/>
          <w:bCs/>
          <w:sz w:val="28"/>
          <w:szCs w:val="28"/>
        </w:rPr>
      </w:pPr>
      <w:bookmarkStart w:id="0" w:name="_GoBack"/>
      <w:bookmarkEnd w:id="0"/>
    </w:p>
    <w:p w:rsidR="00930DA2" w:rsidRPr="0018163A" w:rsidRDefault="00930DA2" w:rsidP="00930DA2">
      <w:pPr>
        <w:jc w:val="center"/>
        <w:rPr>
          <w:b/>
          <w:bCs/>
          <w:sz w:val="28"/>
          <w:szCs w:val="28"/>
        </w:rPr>
      </w:pPr>
      <w:r w:rsidRPr="0018163A">
        <w:rPr>
          <w:b/>
          <w:bCs/>
          <w:sz w:val="28"/>
          <w:szCs w:val="28"/>
        </w:rPr>
        <w:t>Прогноз возможных чрезвычайных ситуаций</w:t>
      </w:r>
    </w:p>
    <w:p w:rsidR="00930DA2" w:rsidRPr="0018163A" w:rsidRDefault="00930DA2" w:rsidP="00930DA2">
      <w:pPr>
        <w:jc w:val="center"/>
        <w:rPr>
          <w:b/>
          <w:bCs/>
          <w:sz w:val="28"/>
          <w:szCs w:val="28"/>
        </w:rPr>
      </w:pPr>
      <w:r w:rsidRPr="0018163A">
        <w:rPr>
          <w:b/>
          <w:bCs/>
          <w:sz w:val="28"/>
          <w:szCs w:val="28"/>
        </w:rPr>
        <w:t xml:space="preserve">на территории Тужинского района Кировской области на </w:t>
      </w:r>
      <w:r w:rsidR="002F3CBD">
        <w:rPr>
          <w:b/>
          <w:bCs/>
          <w:sz w:val="28"/>
          <w:szCs w:val="28"/>
        </w:rPr>
        <w:t>6</w:t>
      </w:r>
      <w:r w:rsidRPr="0018163A">
        <w:rPr>
          <w:b/>
          <w:bCs/>
          <w:sz w:val="28"/>
          <w:szCs w:val="28"/>
        </w:rPr>
        <w:t xml:space="preserve"> марта 2023 года</w:t>
      </w:r>
    </w:p>
    <w:p w:rsidR="00930DA2" w:rsidRDefault="00930DA2" w:rsidP="0018163A">
      <w:pPr>
        <w:ind w:firstLine="567"/>
        <w:jc w:val="both"/>
        <w:rPr>
          <w:bCs/>
          <w:i/>
          <w:sz w:val="28"/>
          <w:szCs w:val="28"/>
        </w:rPr>
      </w:pPr>
      <w:r w:rsidRPr="0018163A">
        <w:rPr>
          <w:bCs/>
          <w:i/>
          <w:sz w:val="28"/>
          <w:szCs w:val="28"/>
        </w:rPr>
        <w:t xml:space="preserve">(подготовлено на основе информации </w:t>
      </w:r>
      <w:r w:rsidRPr="0018163A">
        <w:rPr>
          <w:i/>
          <w:sz w:val="28"/>
          <w:szCs w:val="28"/>
        </w:rPr>
        <w:t xml:space="preserve">Кировского ЦГМС – филиала ФГБУ «Верхне-Волжское УГМС», </w:t>
      </w:r>
      <w:r w:rsidRPr="0018163A">
        <w:rPr>
          <w:bCs/>
          <w:i/>
          <w:sz w:val="28"/>
          <w:szCs w:val="28"/>
        </w:rPr>
        <w:t>управления ФС по надзору в сфере защиты прав потребителей и благополучия человека по Кировской области, Управления ГИБДД УВД по Кировской области, ФГУ «Российский сельскохозяйственный центр» по Кировской области, КОГУ «Кировская областная станция по борьбе с болезнями животных», УЗНТ администрации Правительства Кировской области)</w:t>
      </w:r>
    </w:p>
    <w:p w:rsidR="0018163A" w:rsidRPr="0018163A" w:rsidRDefault="0018163A" w:rsidP="0018163A">
      <w:pPr>
        <w:ind w:firstLine="567"/>
        <w:jc w:val="both"/>
        <w:rPr>
          <w:bCs/>
          <w:i/>
          <w:sz w:val="28"/>
          <w:szCs w:val="28"/>
        </w:rPr>
      </w:pPr>
    </w:p>
    <w:p w:rsidR="00930DA2" w:rsidRPr="0018163A" w:rsidRDefault="00930DA2" w:rsidP="00930DA2">
      <w:pPr>
        <w:jc w:val="center"/>
        <w:rPr>
          <w:b/>
          <w:bCs/>
          <w:sz w:val="28"/>
          <w:szCs w:val="28"/>
        </w:rPr>
      </w:pPr>
      <w:r w:rsidRPr="0018163A">
        <w:rPr>
          <w:b/>
          <w:bCs/>
          <w:sz w:val="28"/>
          <w:szCs w:val="28"/>
        </w:rPr>
        <w:t>1. Обстановка за прошедшие сутки:</w:t>
      </w:r>
    </w:p>
    <w:p w:rsidR="00930DA2" w:rsidRPr="0018163A" w:rsidRDefault="00930DA2" w:rsidP="00930DA2">
      <w:pPr>
        <w:ind w:firstLine="709"/>
        <w:jc w:val="both"/>
        <w:rPr>
          <w:b/>
          <w:bCs/>
          <w:sz w:val="28"/>
          <w:szCs w:val="28"/>
        </w:rPr>
      </w:pPr>
      <w:r w:rsidRPr="0018163A">
        <w:rPr>
          <w:b/>
          <w:bCs/>
          <w:sz w:val="28"/>
          <w:szCs w:val="28"/>
        </w:rPr>
        <w:t>1.1. Чрезвычайные ситуации.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suppressLineNumbers/>
        <w:suppressAutoHyphens/>
        <w:ind w:firstLine="709"/>
        <w:jc w:val="both"/>
        <w:rPr>
          <w:b/>
          <w:bCs/>
          <w:sz w:val="28"/>
          <w:szCs w:val="28"/>
        </w:rPr>
      </w:pPr>
      <w:r w:rsidRPr="0018163A">
        <w:rPr>
          <w:b/>
          <w:bCs/>
          <w:sz w:val="28"/>
          <w:szCs w:val="28"/>
        </w:rPr>
        <w:t>1.2. Происшествия, природные бедствия, техногенные аварии.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ind w:firstLine="709"/>
        <w:jc w:val="both"/>
        <w:rPr>
          <w:sz w:val="28"/>
          <w:szCs w:val="28"/>
        </w:rPr>
      </w:pPr>
      <w:r w:rsidRPr="0018163A">
        <w:rPr>
          <w:b/>
          <w:bCs/>
          <w:sz w:val="28"/>
          <w:szCs w:val="28"/>
        </w:rPr>
        <w:t>1.3</w:t>
      </w:r>
      <w:r w:rsidRPr="0018163A">
        <w:rPr>
          <w:b/>
          <w:sz w:val="28"/>
          <w:szCs w:val="28"/>
        </w:rPr>
        <w:t>. Гидрологическая и ледовая обстановка.</w:t>
      </w:r>
    </w:p>
    <w:p w:rsidR="00930DA2" w:rsidRPr="0018163A" w:rsidRDefault="00930DA2" w:rsidP="00930DA2">
      <w:pPr>
        <w:ind w:right="-180"/>
        <w:jc w:val="both"/>
        <w:rPr>
          <w:sz w:val="28"/>
          <w:szCs w:val="28"/>
          <w:lang w:eastAsia="x-none"/>
        </w:rPr>
      </w:pPr>
      <w:r w:rsidRPr="0018163A">
        <w:rPr>
          <w:sz w:val="28"/>
          <w:szCs w:val="28"/>
          <w:lang w:eastAsia="x-none"/>
        </w:rPr>
        <w:tab/>
        <w:t xml:space="preserve">Гидрологическая обстановка в норме. </w:t>
      </w:r>
      <w:r w:rsidRPr="0018163A">
        <w:rPr>
          <w:sz w:val="28"/>
          <w:szCs w:val="28"/>
        </w:rPr>
        <w:t>ГТС и водозаборы работают в плановом режиме</w:t>
      </w:r>
      <w:r w:rsidRPr="0018163A">
        <w:rPr>
          <w:sz w:val="28"/>
          <w:szCs w:val="28"/>
          <w:lang w:eastAsia="x-none"/>
        </w:rPr>
        <w:t>.</w:t>
      </w:r>
    </w:p>
    <w:p w:rsidR="00930DA2" w:rsidRPr="0018163A" w:rsidRDefault="00930DA2" w:rsidP="00930DA2">
      <w:pPr>
        <w:widowControl w:val="0"/>
        <w:ind w:firstLine="709"/>
        <w:jc w:val="both"/>
        <w:rPr>
          <w:sz w:val="28"/>
          <w:szCs w:val="28"/>
          <w:highlight w:val="yellow"/>
        </w:rPr>
      </w:pPr>
      <w:r w:rsidRPr="0018163A">
        <w:rPr>
          <w:sz w:val="28"/>
          <w:szCs w:val="28"/>
        </w:rPr>
        <w:t>На водоёмах области наблюдается ледостав, толщина льда 35-45 см.</w:t>
      </w:r>
    </w:p>
    <w:p w:rsidR="00930DA2" w:rsidRPr="0018163A" w:rsidRDefault="00930DA2" w:rsidP="00930DA2">
      <w:pPr>
        <w:widowControl w:val="0"/>
        <w:ind w:firstLine="709"/>
        <w:jc w:val="both"/>
        <w:rPr>
          <w:sz w:val="28"/>
          <w:szCs w:val="28"/>
        </w:rPr>
      </w:pPr>
      <w:r w:rsidRPr="0018163A">
        <w:rPr>
          <w:b/>
          <w:sz w:val="28"/>
          <w:szCs w:val="28"/>
        </w:rPr>
        <w:t>1.4 Радиационно-химическая и экологическая обстановка.</w:t>
      </w:r>
    </w:p>
    <w:p w:rsidR="00930DA2" w:rsidRPr="0018163A" w:rsidRDefault="00930DA2" w:rsidP="00930DA2">
      <w:pPr>
        <w:pStyle w:val="14125"/>
        <w:widowControl w:val="0"/>
        <w:suppressAutoHyphens/>
        <w:jc w:val="both"/>
        <w:rPr>
          <w:szCs w:val="28"/>
        </w:rPr>
      </w:pPr>
      <w:r w:rsidRPr="0018163A">
        <w:rPr>
          <w:szCs w:val="28"/>
        </w:rPr>
        <w:t xml:space="preserve">Радиационная, химическая и бактериологическая обстановка на территории Тужинского района  Кировской области в норме. Естественный радиационный </w:t>
      </w:r>
      <w:r w:rsidRPr="0018163A">
        <w:rPr>
          <w:szCs w:val="28"/>
        </w:rPr>
        <w:br/>
        <w:t xml:space="preserve">фон – 11 </w:t>
      </w:r>
      <w:proofErr w:type="spellStart"/>
      <w:r w:rsidRPr="0018163A">
        <w:rPr>
          <w:szCs w:val="28"/>
        </w:rPr>
        <w:t>мкрР</w:t>
      </w:r>
      <w:proofErr w:type="spellEnd"/>
      <w:r w:rsidRPr="0018163A">
        <w:rPr>
          <w:szCs w:val="28"/>
        </w:rPr>
        <w:t>/час.  Общий уровень загрязнения воздуха - умеренный.</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1.5. Природные пожары.</w:t>
      </w:r>
    </w:p>
    <w:p w:rsidR="00930DA2" w:rsidRPr="0018163A" w:rsidRDefault="00930DA2" w:rsidP="00930DA2">
      <w:pPr>
        <w:tabs>
          <w:tab w:val="left" w:pos="2325"/>
        </w:tabs>
        <w:suppressAutoHyphens/>
        <w:ind w:firstLine="709"/>
        <w:jc w:val="both"/>
        <w:rPr>
          <w:sz w:val="28"/>
          <w:szCs w:val="28"/>
        </w:rPr>
      </w:pPr>
      <w:r w:rsidRPr="0018163A">
        <w:rPr>
          <w:sz w:val="28"/>
          <w:szCs w:val="28"/>
        </w:rPr>
        <w:t>Распоряжением Министерства лесного хозяйства Кировской области от 27.09.2021 № 407 считать днём окончания пожароопасного сезона 2022 года в лесах на территории лесничеств Кировской области 28.09.2021.</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1.6. Космический мониторинг.</w:t>
      </w:r>
    </w:p>
    <w:p w:rsidR="00930DA2" w:rsidRPr="0018163A" w:rsidRDefault="00930DA2" w:rsidP="00930DA2">
      <w:pPr>
        <w:suppressLineNumbers/>
        <w:tabs>
          <w:tab w:val="left" w:pos="9209"/>
        </w:tabs>
        <w:suppressAutoHyphens/>
        <w:ind w:firstLine="709"/>
        <w:jc w:val="both"/>
        <w:rPr>
          <w:sz w:val="28"/>
          <w:szCs w:val="28"/>
        </w:rPr>
      </w:pPr>
      <w:r w:rsidRPr="0018163A">
        <w:rPr>
          <w:sz w:val="28"/>
          <w:szCs w:val="28"/>
        </w:rPr>
        <w:t>По данным космического мониторинга за отчётный период термические точки не зарегистрированы.</w:t>
      </w:r>
    </w:p>
    <w:p w:rsidR="00930DA2" w:rsidRPr="0018163A" w:rsidRDefault="00930DA2" w:rsidP="00930DA2">
      <w:pPr>
        <w:suppressLineNumbers/>
        <w:tabs>
          <w:tab w:val="left" w:pos="9209"/>
        </w:tabs>
        <w:suppressAutoHyphens/>
        <w:ind w:firstLine="709"/>
        <w:jc w:val="both"/>
        <w:rPr>
          <w:bCs/>
          <w:sz w:val="28"/>
          <w:szCs w:val="28"/>
        </w:rPr>
      </w:pPr>
      <w:r w:rsidRPr="0018163A">
        <w:rPr>
          <w:b/>
          <w:bCs/>
          <w:sz w:val="28"/>
          <w:szCs w:val="28"/>
        </w:rPr>
        <w:t>1.7. Происшествия на водных объектах</w:t>
      </w:r>
      <w:r w:rsidRPr="0018163A">
        <w:rPr>
          <w:bCs/>
          <w:sz w:val="28"/>
          <w:szCs w:val="28"/>
        </w:rPr>
        <w:t>.</w:t>
      </w:r>
    </w:p>
    <w:p w:rsidR="00930DA2" w:rsidRPr="0018163A" w:rsidRDefault="00930DA2" w:rsidP="00930DA2">
      <w:pPr>
        <w:ind w:firstLine="709"/>
        <w:rPr>
          <w:sz w:val="28"/>
          <w:szCs w:val="28"/>
        </w:rPr>
      </w:pPr>
      <w:r w:rsidRPr="0018163A">
        <w:rPr>
          <w:sz w:val="28"/>
          <w:szCs w:val="28"/>
        </w:rPr>
        <w:t>На водных объектах происшествия не зарегистрированы.</w:t>
      </w:r>
    </w:p>
    <w:p w:rsidR="00930DA2" w:rsidRPr="0018163A" w:rsidRDefault="00930DA2" w:rsidP="00930DA2">
      <w:pPr>
        <w:ind w:firstLine="709"/>
        <w:rPr>
          <w:b/>
          <w:sz w:val="28"/>
          <w:szCs w:val="28"/>
        </w:rPr>
      </w:pPr>
      <w:r w:rsidRPr="0018163A">
        <w:rPr>
          <w:b/>
          <w:sz w:val="28"/>
          <w:szCs w:val="28"/>
        </w:rPr>
        <w:t>1.8.  Биолого-социальные.</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 xml:space="preserve">В связи с угрозой распространения новой </w:t>
      </w:r>
      <w:proofErr w:type="spellStart"/>
      <w:r w:rsidRPr="0018163A">
        <w:rPr>
          <w:sz w:val="28"/>
          <w:szCs w:val="28"/>
        </w:rPr>
        <w:t>коронавирусной</w:t>
      </w:r>
      <w:proofErr w:type="spellEnd"/>
      <w:r w:rsidRPr="0018163A">
        <w:rPr>
          <w:sz w:val="28"/>
          <w:szCs w:val="28"/>
        </w:rPr>
        <w:t xml:space="preserve"> инфекции Указом Губернатора Кировской области № 44 от 17.03.2020г. с 17.03.2020 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 182 от 25.12.2020г.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lastRenderedPageBreak/>
        <w:t>За отчётный период случаи бешенства диких животных не зарегистрированы.</w:t>
      </w:r>
    </w:p>
    <w:p w:rsidR="00930DA2" w:rsidRPr="0018163A" w:rsidRDefault="00930DA2" w:rsidP="00930DA2">
      <w:pPr>
        <w:pStyle w:val="a4"/>
        <w:suppressAutoHyphens/>
        <w:spacing w:after="0"/>
        <w:ind w:firstLine="709"/>
        <w:jc w:val="both"/>
        <w:rPr>
          <w:rFonts w:ascii="Times New Roman" w:hAnsi="Times New Roman" w:cs="Times New Roman"/>
          <w:b/>
          <w:bCs/>
          <w:sz w:val="28"/>
          <w:szCs w:val="28"/>
        </w:rPr>
      </w:pPr>
      <w:r w:rsidRPr="0018163A">
        <w:rPr>
          <w:rFonts w:ascii="Times New Roman" w:hAnsi="Times New Roman" w:cs="Times New Roman"/>
          <w:b/>
          <w:bCs/>
          <w:sz w:val="28"/>
          <w:szCs w:val="28"/>
        </w:rPr>
        <w:t>1.</w:t>
      </w:r>
      <w:r w:rsidRPr="0018163A">
        <w:rPr>
          <w:rFonts w:ascii="Times New Roman" w:hAnsi="Times New Roman" w:cs="Times New Roman"/>
          <w:b/>
          <w:bCs/>
          <w:sz w:val="28"/>
          <w:szCs w:val="28"/>
          <w:lang w:val="ru-RU"/>
        </w:rPr>
        <w:t>9</w:t>
      </w:r>
      <w:r w:rsidRPr="0018163A">
        <w:rPr>
          <w:rFonts w:ascii="Times New Roman" w:hAnsi="Times New Roman" w:cs="Times New Roman"/>
          <w:b/>
          <w:bCs/>
          <w:sz w:val="28"/>
          <w:szCs w:val="28"/>
        </w:rPr>
        <w:t xml:space="preserve">. </w:t>
      </w:r>
      <w:proofErr w:type="spellStart"/>
      <w:r w:rsidRPr="0018163A">
        <w:rPr>
          <w:rFonts w:ascii="Times New Roman" w:hAnsi="Times New Roman" w:cs="Times New Roman"/>
          <w:b/>
          <w:bCs/>
          <w:sz w:val="28"/>
          <w:szCs w:val="28"/>
        </w:rPr>
        <w:t>Метеообстановка</w:t>
      </w:r>
      <w:proofErr w:type="spellEnd"/>
      <w:r w:rsidRPr="0018163A">
        <w:rPr>
          <w:rFonts w:ascii="Times New Roman" w:hAnsi="Times New Roman" w:cs="Times New Roman"/>
          <w:b/>
          <w:bCs/>
          <w:sz w:val="28"/>
          <w:szCs w:val="28"/>
        </w:rPr>
        <w:t>.</w:t>
      </w:r>
    </w:p>
    <w:p w:rsidR="002F3CBD" w:rsidRPr="002F3CBD" w:rsidRDefault="002F3CBD" w:rsidP="002F3CBD">
      <w:pPr>
        <w:suppressAutoHyphens/>
        <w:ind w:firstLine="567"/>
        <w:jc w:val="both"/>
        <w:rPr>
          <w:sz w:val="28"/>
          <w:szCs w:val="28"/>
        </w:rPr>
      </w:pPr>
      <w:r w:rsidRPr="002F3CBD">
        <w:rPr>
          <w:sz w:val="28"/>
          <w:szCs w:val="28"/>
        </w:rPr>
        <w:t xml:space="preserve">По информации Кировского ЦГМС - филиала ФГБУ "ВЕРХНЕ-ВОЛЖСКОЕ </w:t>
      </w:r>
    </w:p>
    <w:p w:rsidR="002F3CBD" w:rsidRPr="002F3CBD" w:rsidRDefault="002F3CBD" w:rsidP="002F3CBD">
      <w:pPr>
        <w:suppressAutoHyphens/>
        <w:ind w:firstLine="567"/>
        <w:jc w:val="both"/>
        <w:rPr>
          <w:sz w:val="28"/>
          <w:szCs w:val="28"/>
        </w:rPr>
      </w:pPr>
      <w:r w:rsidRPr="002F3CBD">
        <w:rPr>
          <w:sz w:val="28"/>
          <w:szCs w:val="28"/>
        </w:rPr>
        <w:t xml:space="preserve">УГМС" на территории Кировской области: </w:t>
      </w:r>
    </w:p>
    <w:p w:rsidR="002F3CBD" w:rsidRPr="002F3CBD" w:rsidRDefault="002F3CBD" w:rsidP="002F3CBD">
      <w:pPr>
        <w:suppressAutoHyphens/>
        <w:ind w:firstLine="567"/>
        <w:jc w:val="both"/>
        <w:rPr>
          <w:sz w:val="28"/>
          <w:szCs w:val="28"/>
        </w:rPr>
      </w:pPr>
      <w:r w:rsidRPr="002F3CBD">
        <w:rPr>
          <w:sz w:val="28"/>
          <w:szCs w:val="28"/>
        </w:rPr>
        <w:t xml:space="preserve">ОЯ: не прогнозируются. </w:t>
      </w:r>
    </w:p>
    <w:p w:rsidR="002F3CBD" w:rsidRPr="002F3CBD" w:rsidRDefault="002F3CBD" w:rsidP="002F3CBD">
      <w:pPr>
        <w:suppressAutoHyphens/>
        <w:ind w:firstLine="567"/>
        <w:jc w:val="both"/>
        <w:rPr>
          <w:sz w:val="28"/>
          <w:szCs w:val="28"/>
        </w:rPr>
      </w:pPr>
      <w:r w:rsidRPr="002F3CBD">
        <w:rPr>
          <w:sz w:val="28"/>
          <w:szCs w:val="28"/>
        </w:rPr>
        <w:t xml:space="preserve">НЯ: не прогнозируются. </w:t>
      </w:r>
    </w:p>
    <w:p w:rsidR="002F3CBD" w:rsidRPr="002F3CBD" w:rsidRDefault="002F3CBD" w:rsidP="002F3CBD">
      <w:pPr>
        <w:suppressAutoHyphens/>
        <w:ind w:firstLine="567"/>
        <w:jc w:val="both"/>
        <w:rPr>
          <w:sz w:val="28"/>
          <w:szCs w:val="28"/>
        </w:rPr>
      </w:pPr>
      <w:r w:rsidRPr="002F3CBD">
        <w:rPr>
          <w:sz w:val="28"/>
          <w:szCs w:val="28"/>
        </w:rPr>
        <w:t xml:space="preserve">5 марта (воскресенье) </w:t>
      </w:r>
    </w:p>
    <w:p w:rsidR="002F3CBD" w:rsidRPr="002F3CBD" w:rsidRDefault="002F3CBD" w:rsidP="002F3CBD">
      <w:pPr>
        <w:suppressAutoHyphens/>
        <w:ind w:firstLine="567"/>
        <w:jc w:val="both"/>
        <w:rPr>
          <w:sz w:val="28"/>
          <w:szCs w:val="28"/>
        </w:rPr>
      </w:pPr>
      <w:r w:rsidRPr="002F3CBD">
        <w:rPr>
          <w:sz w:val="28"/>
          <w:szCs w:val="28"/>
        </w:rPr>
        <w:t xml:space="preserve">Облачность: ночью облачно с прояснениями, днём облачная погода. </w:t>
      </w:r>
    </w:p>
    <w:p w:rsidR="002F3CBD" w:rsidRPr="002F3CBD" w:rsidRDefault="002F3CBD" w:rsidP="002F3CBD">
      <w:pPr>
        <w:suppressAutoHyphens/>
        <w:ind w:firstLine="567"/>
        <w:jc w:val="both"/>
        <w:rPr>
          <w:sz w:val="28"/>
          <w:szCs w:val="28"/>
        </w:rPr>
      </w:pPr>
      <w:r w:rsidRPr="002F3CBD">
        <w:rPr>
          <w:sz w:val="28"/>
          <w:szCs w:val="28"/>
        </w:rPr>
        <w:t xml:space="preserve">Осадки:  ночью  небольшой  снег,  днём  небольшой  снег,  небольшой  мокрый </w:t>
      </w:r>
    </w:p>
    <w:p w:rsidR="002F3CBD" w:rsidRPr="002F3CBD" w:rsidRDefault="002F3CBD" w:rsidP="002F3CBD">
      <w:pPr>
        <w:suppressAutoHyphens/>
        <w:ind w:firstLine="567"/>
        <w:jc w:val="both"/>
        <w:rPr>
          <w:sz w:val="28"/>
          <w:szCs w:val="28"/>
        </w:rPr>
      </w:pPr>
      <w:r w:rsidRPr="002F3CBD">
        <w:rPr>
          <w:sz w:val="28"/>
          <w:szCs w:val="28"/>
        </w:rPr>
        <w:t xml:space="preserve">снег, местами умеренный снег, мокрый снег. </w:t>
      </w:r>
    </w:p>
    <w:p w:rsidR="002F3CBD" w:rsidRPr="002F3CBD" w:rsidRDefault="002F3CBD" w:rsidP="002F3CBD">
      <w:pPr>
        <w:suppressAutoHyphens/>
        <w:ind w:firstLine="567"/>
        <w:jc w:val="both"/>
        <w:rPr>
          <w:sz w:val="28"/>
          <w:szCs w:val="28"/>
        </w:rPr>
      </w:pPr>
      <w:r w:rsidRPr="002F3CBD">
        <w:rPr>
          <w:sz w:val="28"/>
          <w:szCs w:val="28"/>
        </w:rPr>
        <w:t xml:space="preserve">Явления: днём местами гололёд. </w:t>
      </w:r>
    </w:p>
    <w:p w:rsidR="002F3CBD" w:rsidRPr="002F3CBD" w:rsidRDefault="002F3CBD" w:rsidP="002F3CBD">
      <w:pPr>
        <w:suppressAutoHyphens/>
        <w:ind w:firstLine="567"/>
        <w:jc w:val="both"/>
        <w:rPr>
          <w:sz w:val="28"/>
          <w:szCs w:val="28"/>
        </w:rPr>
      </w:pPr>
      <w:r w:rsidRPr="002F3CBD">
        <w:rPr>
          <w:sz w:val="28"/>
          <w:szCs w:val="28"/>
        </w:rPr>
        <w:t xml:space="preserve">Ветер:  ночью  юго-восточный,  южный,  днём  восточный,  северо-восточный, </w:t>
      </w:r>
    </w:p>
    <w:p w:rsidR="002F3CBD" w:rsidRPr="002F3CBD" w:rsidRDefault="002F3CBD" w:rsidP="002F3CBD">
      <w:pPr>
        <w:suppressAutoHyphens/>
        <w:ind w:firstLine="567"/>
        <w:jc w:val="both"/>
        <w:rPr>
          <w:sz w:val="28"/>
          <w:szCs w:val="28"/>
        </w:rPr>
      </w:pPr>
      <w:r w:rsidRPr="002F3CBD">
        <w:rPr>
          <w:sz w:val="28"/>
          <w:szCs w:val="28"/>
        </w:rPr>
        <w:t xml:space="preserve">ночью 3-8 м/с, днём 6-11 м/с. </w:t>
      </w:r>
    </w:p>
    <w:p w:rsidR="002F3CBD" w:rsidRPr="002F3CBD" w:rsidRDefault="002F3CBD" w:rsidP="002F3CBD">
      <w:pPr>
        <w:suppressAutoHyphens/>
        <w:ind w:firstLine="567"/>
        <w:jc w:val="both"/>
        <w:rPr>
          <w:sz w:val="28"/>
          <w:szCs w:val="28"/>
        </w:rPr>
      </w:pPr>
      <w:r w:rsidRPr="002F3CBD">
        <w:rPr>
          <w:sz w:val="28"/>
          <w:szCs w:val="28"/>
        </w:rPr>
        <w:t xml:space="preserve">Температура воздуха: ночью -6, -11 °C, при прояснениях местами до -16 °C, </w:t>
      </w:r>
    </w:p>
    <w:p w:rsidR="002F3CBD" w:rsidRPr="002F3CBD" w:rsidRDefault="002F3CBD" w:rsidP="002F3CBD">
      <w:pPr>
        <w:suppressAutoHyphens/>
        <w:ind w:firstLine="567"/>
        <w:jc w:val="both"/>
        <w:rPr>
          <w:sz w:val="28"/>
          <w:szCs w:val="28"/>
        </w:rPr>
      </w:pPr>
      <w:r w:rsidRPr="002F3CBD">
        <w:rPr>
          <w:sz w:val="28"/>
          <w:szCs w:val="28"/>
        </w:rPr>
        <w:t xml:space="preserve">днём 0, -5 °C. </w:t>
      </w:r>
    </w:p>
    <w:p w:rsidR="002F3CBD" w:rsidRPr="002F3CBD" w:rsidRDefault="002F3CBD" w:rsidP="002F3CBD">
      <w:pPr>
        <w:suppressAutoHyphens/>
        <w:ind w:firstLine="567"/>
        <w:jc w:val="both"/>
        <w:rPr>
          <w:sz w:val="28"/>
          <w:szCs w:val="28"/>
        </w:rPr>
      </w:pPr>
      <w:r w:rsidRPr="002F3CBD">
        <w:rPr>
          <w:sz w:val="28"/>
          <w:szCs w:val="28"/>
        </w:rPr>
        <w:t xml:space="preserve">Состояние дороги: гололедица на дорогах. </w:t>
      </w:r>
    </w:p>
    <w:p w:rsidR="002F3CBD" w:rsidRPr="002F3CBD" w:rsidRDefault="002F3CBD" w:rsidP="002F3CBD">
      <w:pPr>
        <w:suppressAutoHyphens/>
        <w:ind w:firstLine="567"/>
        <w:jc w:val="both"/>
        <w:rPr>
          <w:sz w:val="28"/>
          <w:szCs w:val="28"/>
        </w:rPr>
      </w:pPr>
      <w:r w:rsidRPr="002F3CBD">
        <w:rPr>
          <w:sz w:val="28"/>
          <w:szCs w:val="28"/>
        </w:rPr>
        <w:t xml:space="preserve">Прогноз происшествий на территории Кировской области за прошедшие сутки </w:t>
      </w:r>
    </w:p>
    <w:p w:rsidR="002F3CBD" w:rsidRPr="002F3CBD" w:rsidRDefault="002F3CBD" w:rsidP="002F3CBD">
      <w:pPr>
        <w:suppressAutoHyphens/>
        <w:ind w:firstLine="567"/>
        <w:jc w:val="both"/>
        <w:rPr>
          <w:sz w:val="28"/>
          <w:szCs w:val="28"/>
        </w:rPr>
      </w:pPr>
      <w:r w:rsidRPr="002F3CBD">
        <w:rPr>
          <w:sz w:val="28"/>
          <w:szCs w:val="28"/>
        </w:rPr>
        <w:t xml:space="preserve">оправдался: </w:t>
      </w:r>
    </w:p>
    <w:p w:rsidR="002F3CBD" w:rsidRPr="002F3CBD" w:rsidRDefault="002F3CBD" w:rsidP="002F3CBD">
      <w:pPr>
        <w:suppressAutoHyphens/>
        <w:ind w:firstLine="567"/>
        <w:jc w:val="both"/>
        <w:rPr>
          <w:sz w:val="28"/>
          <w:szCs w:val="28"/>
        </w:rPr>
      </w:pPr>
      <w:r w:rsidRPr="002F3CBD">
        <w:rPr>
          <w:sz w:val="28"/>
          <w:szCs w:val="28"/>
        </w:rPr>
        <w:t xml:space="preserve">- в части возникновения техногенных пожаров; </w:t>
      </w:r>
    </w:p>
    <w:p w:rsidR="002F3CBD" w:rsidRPr="002F3CBD" w:rsidRDefault="002F3CBD" w:rsidP="002F3CBD">
      <w:pPr>
        <w:suppressAutoHyphens/>
        <w:ind w:firstLine="567"/>
        <w:jc w:val="both"/>
        <w:rPr>
          <w:sz w:val="28"/>
          <w:szCs w:val="28"/>
        </w:rPr>
      </w:pPr>
      <w:r w:rsidRPr="002F3CBD">
        <w:rPr>
          <w:sz w:val="28"/>
          <w:szCs w:val="28"/>
        </w:rPr>
        <w:t xml:space="preserve">- в части возникновения ДТП; </w:t>
      </w:r>
    </w:p>
    <w:p w:rsidR="002F3CBD" w:rsidRPr="002F3CBD" w:rsidRDefault="002F3CBD" w:rsidP="002F3CBD">
      <w:pPr>
        <w:suppressAutoHyphens/>
        <w:ind w:firstLine="567"/>
        <w:jc w:val="both"/>
        <w:rPr>
          <w:sz w:val="28"/>
          <w:szCs w:val="28"/>
        </w:rPr>
      </w:pPr>
      <w:r w:rsidRPr="002F3CBD">
        <w:rPr>
          <w:sz w:val="28"/>
          <w:szCs w:val="28"/>
        </w:rPr>
        <w:t xml:space="preserve">- в части заболеваемости штаммами коронавируса 2019-nCoV и омикрон. </w:t>
      </w:r>
    </w:p>
    <w:p w:rsidR="002F3CBD" w:rsidRPr="002F3CBD" w:rsidRDefault="002F3CBD" w:rsidP="002F3CBD">
      <w:pPr>
        <w:suppressAutoHyphens/>
        <w:ind w:firstLine="567"/>
        <w:jc w:val="both"/>
        <w:rPr>
          <w:sz w:val="28"/>
          <w:szCs w:val="28"/>
        </w:rPr>
      </w:pPr>
      <w:r w:rsidRPr="002F3CBD">
        <w:rPr>
          <w:sz w:val="28"/>
          <w:szCs w:val="28"/>
        </w:rPr>
        <w:t xml:space="preserve">1.10. Сейсмологическая обстановка. </w:t>
      </w:r>
    </w:p>
    <w:p w:rsidR="002F3CBD" w:rsidRPr="002F3CBD" w:rsidRDefault="002F3CBD" w:rsidP="002F3CBD">
      <w:pPr>
        <w:suppressAutoHyphens/>
        <w:ind w:firstLine="567"/>
        <w:jc w:val="both"/>
        <w:rPr>
          <w:sz w:val="28"/>
          <w:szCs w:val="28"/>
        </w:rPr>
      </w:pPr>
      <w:r w:rsidRPr="002F3CBD">
        <w:rPr>
          <w:sz w:val="28"/>
          <w:szCs w:val="28"/>
        </w:rPr>
        <w:t xml:space="preserve">Сейсмологических событий не произошло. </w:t>
      </w:r>
    </w:p>
    <w:p w:rsidR="002F3CBD" w:rsidRPr="002F3CBD" w:rsidRDefault="002F3CBD" w:rsidP="002F3CBD">
      <w:pPr>
        <w:suppressAutoHyphens/>
        <w:ind w:firstLine="567"/>
        <w:jc w:val="both"/>
        <w:rPr>
          <w:sz w:val="28"/>
          <w:szCs w:val="28"/>
        </w:rPr>
      </w:pPr>
      <w:r w:rsidRPr="002F3CBD">
        <w:rPr>
          <w:sz w:val="28"/>
          <w:szCs w:val="28"/>
        </w:rPr>
        <w:t xml:space="preserve">1.11. Происшествия на объектах ЖКХ. </w:t>
      </w:r>
    </w:p>
    <w:p w:rsidR="00930DA2" w:rsidRPr="0018163A" w:rsidRDefault="002F3CBD" w:rsidP="002F3CBD">
      <w:pPr>
        <w:suppressAutoHyphens/>
        <w:ind w:firstLine="567"/>
        <w:jc w:val="both"/>
        <w:rPr>
          <w:b/>
          <w:bCs/>
          <w:sz w:val="28"/>
          <w:szCs w:val="28"/>
          <w:highlight w:val="yellow"/>
        </w:rPr>
      </w:pPr>
      <w:r w:rsidRPr="002F3CBD">
        <w:rPr>
          <w:sz w:val="28"/>
          <w:szCs w:val="28"/>
        </w:rPr>
        <w:t>Не зарегистрированы.</w:t>
      </w:r>
    </w:p>
    <w:p w:rsidR="00930DA2" w:rsidRPr="0018163A" w:rsidRDefault="00930DA2" w:rsidP="00930DA2">
      <w:pPr>
        <w:suppressAutoHyphens/>
        <w:ind w:firstLine="567"/>
        <w:jc w:val="center"/>
        <w:rPr>
          <w:b/>
          <w:bCs/>
          <w:sz w:val="28"/>
          <w:szCs w:val="28"/>
        </w:rPr>
      </w:pPr>
      <w:r w:rsidRPr="0018163A">
        <w:rPr>
          <w:b/>
          <w:bCs/>
          <w:sz w:val="28"/>
          <w:szCs w:val="28"/>
        </w:rPr>
        <w:t>2. Прогноз ЧС на территории Тужинского района Кировской области.</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По  данным  Кировского  ЦГМС  -  филиала  ФГБУ  "ВЕРХНЕ-ВОЛЖСКОЕ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УГМС" на территории Кировской области: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ОЯ: не прогнозируются.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НЯ: не прогнозируются.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6 марта (понедельник)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Облачность: ночью облачно с прояснениями, днём облачная погода.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Осадки:  ночью  небольшой  снег,  местами  умеренный  снег,  днём  местами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небольшой снег.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Явления: днём местами гололёд.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Ветер: западный, северо-западный, 4-9 м/с.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Температура воздуха: ночью -5, -10 °C, при прояснениях местами до -15 °C,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днём -1, -6 °C. 4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lastRenderedPageBreak/>
        <w:t xml:space="preserve">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Состояние дороги: гололедица на дорогах.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7 марта (вторник)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Облачность: облачно с прояснениями.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Осадки:  ночью  небольшой  снег,  днём  небольшой  снег,  небольшой  мокрый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снег.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Ветер: ночью слабый переменных направлений, днём юго-западный, ночью 1-</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6 м/с, днём 3-8 м/с.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Температура воздуха: ночью -6, -11 °C, при прояснениях до -16 °C, днём 0, -5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°C.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Состояние дороги: гололедица на дорогах.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8 марта (среда)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Облачность: облачно с прояснениями.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Осадки: небольшой снег.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Ветер: южный, ночью 3-8 м/с, днём 6-11 м/с.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Температура воздуха: ночью -5, -10 °C, днём -1, -6 °C.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Состояние дороги: гололедица на дорогах.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2.1. Прогноз гидрологической обстановки.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Нарушений в работе водозаборов не прогнозируется.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0,1.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2.2. Прогноз ледовой обстановки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Прогнозируются  процессы  увеличения  толщины  ледового  покрытия  на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водоёмах области. Прогнозируются провалы людей (особенно детей) и техники под лёд, возможны повреждения наплавных и низководных мостов.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0,3.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2.3. Биолого-социальные происшествия.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Увеличивается  вероятность  травматизма  среди  населения  вследствие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гололедицы  на  дорогах  и  тротуарах,  а  так  же  в  результате  схода  </w:t>
      </w:r>
      <w:proofErr w:type="spellStart"/>
      <w:r w:rsidRPr="002F3CBD">
        <w:rPr>
          <w:rFonts w:eastAsiaTheme="minorHAnsi"/>
          <w:sz w:val="28"/>
          <w:szCs w:val="28"/>
          <w:lang w:val="x-none" w:eastAsia="x-none"/>
        </w:rPr>
        <w:t>снеголедяных</w:t>
      </w:r>
      <w:proofErr w:type="spellEnd"/>
      <w:r w:rsidRPr="002F3CBD">
        <w:rPr>
          <w:rFonts w:eastAsiaTheme="minorHAnsi"/>
          <w:sz w:val="28"/>
          <w:szCs w:val="28"/>
          <w:lang w:val="x-none" w:eastAsia="x-none"/>
        </w:rPr>
        <w:t xml:space="preserve"> отложений с крыш и фасадов зданий.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  связи  с  отрицательными  температурами  воздуха,  возможны  единичные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случаи обморожения среди населения.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Возможно  выявление  новых  случаев  заболевания  штаммами  коронавируса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2019-nCoV  (</w:t>
      </w:r>
      <w:proofErr w:type="spellStart"/>
      <w:r w:rsidRPr="002F3CBD">
        <w:rPr>
          <w:rFonts w:eastAsiaTheme="minorHAnsi"/>
          <w:sz w:val="28"/>
          <w:szCs w:val="28"/>
          <w:lang w:val="x-none" w:eastAsia="x-none"/>
        </w:rPr>
        <w:t>Novel</w:t>
      </w:r>
      <w:proofErr w:type="spellEnd"/>
      <w:r w:rsidRPr="002F3CBD">
        <w:rPr>
          <w:rFonts w:eastAsiaTheme="minorHAnsi"/>
          <w:sz w:val="28"/>
          <w:szCs w:val="28"/>
          <w:lang w:val="x-none" w:eastAsia="x-none"/>
        </w:rPr>
        <w:t xml:space="preserve">  </w:t>
      </w:r>
      <w:proofErr w:type="spellStart"/>
      <w:r w:rsidRPr="002F3CBD">
        <w:rPr>
          <w:rFonts w:eastAsiaTheme="minorHAnsi"/>
          <w:sz w:val="28"/>
          <w:szCs w:val="28"/>
          <w:lang w:val="x-none" w:eastAsia="x-none"/>
        </w:rPr>
        <w:t>coronavirus</w:t>
      </w:r>
      <w:proofErr w:type="spellEnd"/>
      <w:r w:rsidRPr="002F3CBD">
        <w:rPr>
          <w:rFonts w:eastAsiaTheme="minorHAnsi"/>
          <w:sz w:val="28"/>
          <w:szCs w:val="28"/>
          <w:lang w:val="x-none" w:eastAsia="x-none"/>
        </w:rPr>
        <w:t xml:space="preserve">)  и  Омикрон.  Основным  источником  риска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заболевания  являются  контакт  с  инфицированными,  несоблюдение  установленных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мер и рекомендаций гражданами.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Возможны  случаи  пищевого  отравления  населения  недоброкачественной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водой, пищевыми продуктами и контрафактной алкогольной продукцией.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0,5. 5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2.4. Прогноз по </w:t>
      </w:r>
      <w:proofErr w:type="spellStart"/>
      <w:r w:rsidRPr="002F3CBD">
        <w:rPr>
          <w:rFonts w:eastAsiaTheme="minorHAnsi"/>
          <w:sz w:val="28"/>
          <w:szCs w:val="28"/>
          <w:lang w:val="x-none" w:eastAsia="x-none"/>
        </w:rPr>
        <w:t>лесопожарной</w:t>
      </w:r>
      <w:proofErr w:type="spellEnd"/>
      <w:r w:rsidRPr="002F3CBD">
        <w:rPr>
          <w:rFonts w:eastAsiaTheme="minorHAnsi"/>
          <w:sz w:val="28"/>
          <w:szCs w:val="28"/>
          <w:lang w:val="x-none" w:eastAsia="x-none"/>
        </w:rPr>
        <w:t xml:space="preserve"> обстановке.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Возникновение очагов природных пожаров не прогнозируется.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0,1.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2.5. Прогноз по сейсмологической обстановке.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Территория  Кировской  области  характеризуется  отсутствием  сейсмической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lastRenderedPageBreak/>
        <w:t xml:space="preserve">опасности. Возникновение землетрясений не прогнозируется.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0,1.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2.6. Техногенные происшествия.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  связи  с  неправильной  эксплуатацией  печного  и  газового  оборудования,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несоблюдением  правил  пожарной  безопасности  и  НППБ  при  использовании печного,  газового  отопления  повышается  вероятность  возникновения  техногенных пожаров. Риск возникновения ЧС техногенного характера – в пределах локального уровня.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0,3.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2.7. Происшествия на водных объектах.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Возможны единичные происшествия по неосторожности и нарушению правил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поведения на водных объектах.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 целях предотвращения чрезвычайных ситуаций, связанных с гибелью людей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на  водных  объектах,  организовать  патрулирование  и  контроль  по  традиционным местам лова рыбы, довести до населения правила безопасности на водных объектах, провести разъяснительную работу посредством СМИ.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0,3.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2.8. Происшествия на объектах ЖКХ.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 связи с порывами ветра существует риск падения деревьев.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Существует  риск  обрушения  широкоформатных  конструкций,  рекламных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щитов, баннеров в результате недостаточной прочности их закрепления при резких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порывах ветра, а также обрушения крыш зданий и строений вследствие увеличения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снеговой и ледяной нагрузки.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Прогнозируются  аварии  на  коммунальных  системах  и  системах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электроснабжения с возникновением ЧС не выше муниципального уровня на всей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территории  Кировской  области.  Существует  вероятность  аварийных  ситуаций  на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всей протяженности ЛЭП и линий связи. Возможны аварийные ситуации, связанные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  перехлестом,  замыканием  проводов,  их  обрывом,  отключением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электроподстанций,  связанные  с  износом  систем  и  линий  связи,  а  также  по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совокупности влияния на них метеорологических явлений.  </w:t>
      </w:r>
    </w:p>
    <w:p w:rsidR="002F3CBD" w:rsidRPr="002F3CBD" w:rsidRDefault="002F3CBD" w:rsidP="002F3CBD">
      <w:pPr>
        <w:jc w:val="both"/>
        <w:rPr>
          <w:rFonts w:eastAsiaTheme="minorHAnsi"/>
          <w:sz w:val="28"/>
          <w:szCs w:val="28"/>
          <w:lang w:val="x-none" w:eastAsia="x-none"/>
        </w:rPr>
      </w:pPr>
      <w:proofErr w:type="spellStart"/>
      <w:r w:rsidRPr="002F3CBD">
        <w:rPr>
          <w:rFonts w:eastAsiaTheme="minorHAnsi"/>
          <w:sz w:val="28"/>
          <w:szCs w:val="28"/>
          <w:lang w:val="x-none" w:eastAsia="x-none"/>
        </w:rPr>
        <w:t>Справочно</w:t>
      </w:r>
      <w:proofErr w:type="spellEnd"/>
      <w:r w:rsidRPr="002F3CBD">
        <w:rPr>
          <w:rFonts w:eastAsiaTheme="minorHAnsi"/>
          <w:sz w:val="28"/>
          <w:szCs w:val="28"/>
          <w:lang w:val="x-none" w:eastAsia="x-none"/>
        </w:rPr>
        <w:t xml:space="preserve">: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Характеристика водопроводных сетей: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всего – 5770 км, задание по подготовке – 2304 км, выполнено 100 %;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ветхих сетей водопровода (в двухтрубном исчислении): всего – 1767 км,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задание по подготовке 327 км, выполнено 100 %.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Характеристика канализационных сетей: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всего – 1960 км, задание по подготовке – 550 км, выполнено 100 %;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ветхих канализационных сетей: всего – 774 км, задание по подготовке 60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км, выполнено 100 %.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lastRenderedPageBreak/>
        <w:t xml:space="preserve">Характеристика электрических сетей: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всего – 48186 км, задание по подготовке – 5474 км, выполнено 100 %;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  ветхих электрических сетей: всего – 3771 км, задание по подготовке 542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км, выполнено 100 %.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Вероятность возникновения ЧС 0,4.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2.9. Прогноз обстановки на автомобильных дорогах.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Прогнозируется  вероятность  увеличения  дорожно-транспортных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происшествий,  способных  достичь  масштабов  ЧС  локального  уровня.  Возможны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образования  заторов  на  дорогах  при  прохождении  комплекса  неблагоприятных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метеоявлений.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Причина  –  несоблюдение  правил  дорожного  движения  водителями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(нарушение  скоростного  режима  и  дистанции),  совокупность  неблагоприятных </w:t>
      </w:r>
    </w:p>
    <w:p w:rsidR="002F3CBD" w:rsidRP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метеорологических  условий,  а  также  неудовлетворительное  состояние  отдельных </w:t>
      </w:r>
    </w:p>
    <w:p w:rsidR="002F3CBD" w:rsidRDefault="002F3CBD" w:rsidP="002F3CBD">
      <w:pPr>
        <w:jc w:val="both"/>
        <w:rPr>
          <w:rFonts w:eastAsiaTheme="minorHAnsi"/>
          <w:sz w:val="28"/>
          <w:szCs w:val="28"/>
          <w:lang w:val="x-none" w:eastAsia="x-none"/>
        </w:rPr>
      </w:pPr>
      <w:r w:rsidRPr="002F3CBD">
        <w:rPr>
          <w:rFonts w:eastAsiaTheme="minorHAnsi"/>
          <w:sz w:val="28"/>
          <w:szCs w:val="28"/>
          <w:lang w:val="x-none" w:eastAsia="x-none"/>
        </w:rPr>
        <w:t xml:space="preserve">участков дорог.  </w:t>
      </w:r>
    </w:p>
    <w:p w:rsidR="00930DA2" w:rsidRPr="0018163A" w:rsidRDefault="00930DA2" w:rsidP="002F3CBD">
      <w:pPr>
        <w:jc w:val="center"/>
        <w:rPr>
          <w:b/>
          <w:bCs/>
          <w:sz w:val="28"/>
          <w:szCs w:val="28"/>
        </w:rPr>
      </w:pPr>
      <w:r w:rsidRPr="0018163A">
        <w:rPr>
          <w:b/>
          <w:bCs/>
          <w:sz w:val="28"/>
          <w:szCs w:val="28"/>
        </w:rPr>
        <w:t>3. Рекомендации.</w:t>
      </w:r>
    </w:p>
    <w:p w:rsidR="00930DA2" w:rsidRPr="0018163A" w:rsidRDefault="00930DA2" w:rsidP="00930DA2">
      <w:pPr>
        <w:jc w:val="center"/>
        <w:rPr>
          <w:b/>
          <w:sz w:val="28"/>
          <w:szCs w:val="28"/>
        </w:rPr>
      </w:pPr>
      <w:r w:rsidRPr="0018163A">
        <w:rPr>
          <w:b/>
          <w:sz w:val="28"/>
          <w:szCs w:val="28"/>
        </w:rPr>
        <w:t>Главам поселений Тужинского района Кировской области:</w:t>
      </w:r>
    </w:p>
    <w:p w:rsidR="00930DA2" w:rsidRPr="0018163A" w:rsidRDefault="00930DA2" w:rsidP="00930DA2">
      <w:pPr>
        <w:ind w:firstLine="705"/>
        <w:jc w:val="both"/>
        <w:rPr>
          <w:b/>
          <w:sz w:val="28"/>
          <w:szCs w:val="28"/>
        </w:rPr>
      </w:pPr>
      <w:r w:rsidRPr="0018163A">
        <w:rPr>
          <w:sz w:val="28"/>
          <w:szCs w:val="28"/>
        </w:rPr>
        <w:t>- организовать мониторинг температурного режима на социально значимых объектах;</w:t>
      </w:r>
    </w:p>
    <w:p w:rsidR="00930DA2" w:rsidRPr="0018163A" w:rsidRDefault="00930DA2" w:rsidP="00930DA2">
      <w:pPr>
        <w:ind w:firstLine="705"/>
        <w:jc w:val="both"/>
        <w:rPr>
          <w:sz w:val="28"/>
          <w:szCs w:val="28"/>
        </w:rPr>
      </w:pPr>
      <w:r w:rsidRPr="0018163A">
        <w:rPr>
          <w:sz w:val="28"/>
          <w:szCs w:val="28"/>
        </w:rPr>
        <w:t>- обеспечить резервными источниками питания социально-значимые объекты,  котельные</w:t>
      </w:r>
      <w:r w:rsidR="0018163A">
        <w:rPr>
          <w:sz w:val="28"/>
          <w:szCs w:val="28"/>
        </w:rPr>
        <w:t>;</w:t>
      </w:r>
    </w:p>
    <w:p w:rsidR="00930DA2" w:rsidRPr="0018163A" w:rsidRDefault="00930DA2" w:rsidP="00930DA2">
      <w:pPr>
        <w:ind w:firstLine="709"/>
        <w:jc w:val="both"/>
        <w:rPr>
          <w:sz w:val="28"/>
          <w:szCs w:val="28"/>
        </w:rPr>
      </w:pPr>
      <w:r w:rsidRPr="0018163A">
        <w:rPr>
          <w:sz w:val="28"/>
          <w:szCs w:val="28"/>
        </w:rPr>
        <w:t>- усилить разъяснительную и профилактическую работу среди населения в рамках информирования о прогнозах и действиях в пожароопасный период, а также при прохождении комплекса неблагоприятных (опасных) метеоявлений;</w:t>
      </w:r>
    </w:p>
    <w:p w:rsidR="00930DA2" w:rsidRPr="0018163A" w:rsidRDefault="00930DA2" w:rsidP="00930DA2">
      <w:pPr>
        <w:suppressAutoHyphens/>
        <w:ind w:firstLine="709"/>
        <w:jc w:val="both"/>
        <w:rPr>
          <w:sz w:val="28"/>
          <w:szCs w:val="28"/>
        </w:rPr>
      </w:pPr>
      <w:r w:rsidRPr="0018163A">
        <w:rPr>
          <w:sz w:val="28"/>
          <w:szCs w:val="28"/>
        </w:rPr>
        <w:t>- организовывать доведение информации до населения об ожидаемых опасных и неблагоприятных метеорологических явлениях (в прогнозируемый период) на официальных сайтах муниципальных образований в сети Интернет</w:t>
      </w:r>
      <w:r w:rsidR="0018163A">
        <w:rPr>
          <w:sz w:val="28"/>
          <w:szCs w:val="28"/>
        </w:rPr>
        <w:t>.</w:t>
      </w:r>
    </w:p>
    <w:p w:rsidR="00930DA2" w:rsidRPr="0018163A" w:rsidRDefault="00930DA2" w:rsidP="00930DA2">
      <w:pPr>
        <w:pStyle w:val="a5"/>
        <w:suppressAutoHyphens/>
        <w:ind w:left="0"/>
        <w:jc w:val="center"/>
        <w:rPr>
          <w:b/>
          <w:sz w:val="28"/>
          <w:szCs w:val="28"/>
        </w:rPr>
      </w:pPr>
    </w:p>
    <w:p w:rsidR="0018163A" w:rsidRDefault="0018163A" w:rsidP="00930DA2">
      <w:pPr>
        <w:suppressAutoHyphens/>
        <w:ind w:firstLine="709"/>
        <w:jc w:val="center"/>
        <w:rPr>
          <w:b/>
          <w:sz w:val="28"/>
          <w:szCs w:val="28"/>
        </w:rPr>
      </w:pPr>
    </w:p>
    <w:p w:rsidR="0018163A" w:rsidRDefault="0018163A" w:rsidP="00930DA2">
      <w:pPr>
        <w:suppressAutoHyphens/>
        <w:ind w:firstLine="709"/>
        <w:jc w:val="center"/>
        <w:rPr>
          <w:b/>
          <w:sz w:val="28"/>
          <w:szCs w:val="28"/>
        </w:rPr>
      </w:pPr>
    </w:p>
    <w:p w:rsidR="00930DA2" w:rsidRPr="0018163A" w:rsidRDefault="00930DA2" w:rsidP="00930DA2">
      <w:pPr>
        <w:suppressAutoHyphens/>
        <w:ind w:firstLine="709"/>
        <w:jc w:val="center"/>
        <w:rPr>
          <w:b/>
          <w:sz w:val="28"/>
          <w:szCs w:val="28"/>
        </w:rPr>
      </w:pPr>
      <w:proofErr w:type="spellStart"/>
      <w:r w:rsidRPr="0018163A">
        <w:rPr>
          <w:b/>
          <w:sz w:val="28"/>
          <w:szCs w:val="28"/>
        </w:rPr>
        <w:t>Тужинскому</w:t>
      </w:r>
      <w:proofErr w:type="spellEnd"/>
      <w:r w:rsidRPr="0018163A">
        <w:rPr>
          <w:b/>
          <w:sz w:val="28"/>
          <w:szCs w:val="28"/>
        </w:rPr>
        <w:t xml:space="preserve"> МУП «Коммунальщик»:</w:t>
      </w:r>
    </w:p>
    <w:p w:rsidR="00930DA2" w:rsidRPr="0018163A" w:rsidRDefault="00930DA2" w:rsidP="00930DA2">
      <w:pPr>
        <w:suppressAutoHyphens/>
        <w:ind w:firstLine="709"/>
        <w:jc w:val="both"/>
        <w:rPr>
          <w:sz w:val="28"/>
          <w:szCs w:val="28"/>
        </w:rPr>
      </w:pPr>
      <w:r w:rsidRPr="0018163A">
        <w:rPr>
          <w:b/>
          <w:sz w:val="28"/>
          <w:szCs w:val="28"/>
        </w:rPr>
        <w:t xml:space="preserve">- </w:t>
      </w:r>
      <w:r w:rsidRPr="0018163A">
        <w:rPr>
          <w:sz w:val="28"/>
          <w:szCs w:val="28"/>
        </w:rPr>
        <w:t>обратить особое внимание на состояние кровель, возможно обрушения кровли зданий и сооружений, сход снега и ледовых образований на людей и припаркованные рядом автомобили (Источник ЧС -  значительное накопление снега на крышах зданий, строений, сооружений)</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xml:space="preserve">- обратить особое внимание на аварийные деревья, деревья с сильными наклонами ствола и с неестественно развитой кроной. Своевременно проводить </w:t>
      </w:r>
      <w:proofErr w:type="spellStart"/>
      <w:r w:rsidRPr="0018163A">
        <w:rPr>
          <w:sz w:val="28"/>
          <w:szCs w:val="28"/>
        </w:rPr>
        <w:t>кронирование</w:t>
      </w:r>
      <w:proofErr w:type="spellEnd"/>
      <w:r w:rsidRPr="0018163A">
        <w:rPr>
          <w:sz w:val="28"/>
          <w:szCs w:val="28"/>
        </w:rPr>
        <w:t xml:space="preserve"> деревьев, а в случаях повреждения ствола гнилью – деревья удалять</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lastRenderedPageBreak/>
        <w:t>- организовать информирование населения муниципальных образований о возможности возникновения аварийных ситуаций на объектах ЖКК, обо всех отключениях водоснабжения;</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обследование аварийно-опасных участков различных сетей;</w:t>
      </w:r>
    </w:p>
    <w:p w:rsidR="00930DA2" w:rsidRPr="0018163A" w:rsidRDefault="00930DA2" w:rsidP="00930DA2">
      <w:pPr>
        <w:suppressAutoHyphens/>
        <w:ind w:firstLine="709"/>
        <w:jc w:val="both"/>
        <w:rPr>
          <w:sz w:val="28"/>
          <w:szCs w:val="28"/>
        </w:rPr>
      </w:pPr>
      <w:r w:rsidRPr="0018163A">
        <w:rPr>
          <w:sz w:val="28"/>
          <w:szCs w:val="28"/>
        </w:rPr>
        <w:t>- организовать контроль за состоянием водонапорных башен, раздаточных уличных колонок;</w:t>
      </w:r>
    </w:p>
    <w:p w:rsidR="00930DA2" w:rsidRPr="0018163A" w:rsidRDefault="00930DA2" w:rsidP="00930DA2">
      <w:pPr>
        <w:suppressAutoHyphens/>
        <w:ind w:firstLine="709"/>
        <w:jc w:val="both"/>
        <w:rPr>
          <w:sz w:val="28"/>
          <w:szCs w:val="28"/>
        </w:rPr>
      </w:pPr>
      <w:r w:rsidRPr="0018163A">
        <w:rPr>
          <w:sz w:val="28"/>
          <w:szCs w:val="28"/>
        </w:rPr>
        <w:t>- проверить готовность сил и средств, привлекаемых для ликвидации последствий аварий и ЧС;</w:t>
      </w:r>
    </w:p>
    <w:p w:rsidR="00930DA2" w:rsidRPr="0018163A" w:rsidRDefault="00930DA2" w:rsidP="00930DA2">
      <w:pPr>
        <w:ind w:firstLine="709"/>
        <w:jc w:val="both"/>
        <w:rPr>
          <w:sz w:val="28"/>
          <w:szCs w:val="28"/>
        </w:rPr>
      </w:pPr>
      <w:r w:rsidRPr="0018163A">
        <w:rPr>
          <w:sz w:val="28"/>
          <w:szCs w:val="28"/>
        </w:rPr>
        <w:t>- организовать подсыпку дорог и тротуаров песчано-соляными смесями;</w:t>
      </w:r>
    </w:p>
    <w:p w:rsidR="00930DA2" w:rsidRPr="0018163A" w:rsidRDefault="00930DA2" w:rsidP="00930DA2">
      <w:pPr>
        <w:ind w:firstLine="709"/>
        <w:jc w:val="both"/>
        <w:rPr>
          <w:sz w:val="28"/>
          <w:szCs w:val="28"/>
        </w:rPr>
      </w:pPr>
      <w:r w:rsidRPr="0018163A">
        <w:rPr>
          <w:sz w:val="28"/>
          <w:szCs w:val="28"/>
        </w:rPr>
        <w:t xml:space="preserve">- организовать уборку </w:t>
      </w:r>
      <w:proofErr w:type="spellStart"/>
      <w:r w:rsidRPr="0018163A">
        <w:rPr>
          <w:sz w:val="28"/>
          <w:szCs w:val="28"/>
        </w:rPr>
        <w:t>снеголедяных</w:t>
      </w:r>
      <w:proofErr w:type="spellEnd"/>
      <w:r w:rsidRPr="0018163A">
        <w:rPr>
          <w:sz w:val="28"/>
          <w:szCs w:val="28"/>
        </w:rPr>
        <w:t xml:space="preserve"> отложений с крыш и фасадов зданий.</w:t>
      </w: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tbl>
      <w:tblPr>
        <w:tblpPr w:leftFromText="180" w:rightFromText="180" w:bottomFromText="160" w:vertAnchor="text" w:horzAnchor="margin" w:tblpXSpec="center" w:tblpY="96"/>
        <w:tblW w:w="10598" w:type="dxa"/>
        <w:tblLook w:val="04A0" w:firstRow="1" w:lastRow="0" w:firstColumn="1" w:lastColumn="0" w:noHBand="0" w:noVBand="1"/>
      </w:tblPr>
      <w:tblGrid>
        <w:gridCol w:w="4503"/>
        <w:gridCol w:w="2727"/>
        <w:gridCol w:w="3368"/>
      </w:tblGrid>
      <w:tr w:rsidR="00930DA2" w:rsidRPr="0018163A" w:rsidTr="002F3CBD">
        <w:trPr>
          <w:trHeight w:val="1134"/>
        </w:trPr>
        <w:tc>
          <w:tcPr>
            <w:tcW w:w="4503" w:type="dxa"/>
            <w:vAlign w:val="center"/>
            <w:hideMark/>
          </w:tcPr>
          <w:p w:rsidR="00930DA2" w:rsidRPr="0018163A" w:rsidRDefault="00930DA2">
            <w:pPr>
              <w:widowControl w:val="0"/>
              <w:suppressAutoHyphens/>
              <w:spacing w:line="252" w:lineRule="auto"/>
              <w:rPr>
                <w:color w:val="000000"/>
                <w:sz w:val="28"/>
                <w:szCs w:val="28"/>
              </w:rPr>
            </w:pPr>
            <w:r w:rsidRPr="0018163A">
              <w:rPr>
                <w:color w:val="000000"/>
                <w:sz w:val="28"/>
                <w:szCs w:val="28"/>
              </w:rPr>
              <w:t xml:space="preserve">Диспетчер ЕДДС </w:t>
            </w:r>
          </w:p>
          <w:p w:rsidR="00930DA2" w:rsidRPr="0018163A" w:rsidRDefault="00930DA2">
            <w:pPr>
              <w:widowControl w:val="0"/>
              <w:suppressAutoHyphens/>
              <w:spacing w:line="252" w:lineRule="auto"/>
              <w:rPr>
                <w:color w:val="000000"/>
                <w:sz w:val="28"/>
                <w:szCs w:val="28"/>
                <w:lang w:eastAsia="ar-SA"/>
              </w:rPr>
            </w:pPr>
            <w:r w:rsidRPr="0018163A">
              <w:rPr>
                <w:color w:val="000000"/>
                <w:sz w:val="28"/>
                <w:szCs w:val="28"/>
              </w:rPr>
              <w:t>Тужинского района</w:t>
            </w:r>
          </w:p>
        </w:tc>
        <w:tc>
          <w:tcPr>
            <w:tcW w:w="2727" w:type="dxa"/>
            <w:vAlign w:val="center"/>
            <w:hideMark/>
          </w:tcPr>
          <w:p w:rsidR="00930DA2" w:rsidRPr="0018163A" w:rsidRDefault="00930DA2">
            <w:pPr>
              <w:rPr>
                <w:color w:val="000000"/>
                <w:sz w:val="28"/>
                <w:szCs w:val="28"/>
                <w:lang w:eastAsia="ar-SA"/>
              </w:rPr>
            </w:pPr>
          </w:p>
        </w:tc>
        <w:tc>
          <w:tcPr>
            <w:tcW w:w="3368" w:type="dxa"/>
            <w:vAlign w:val="center"/>
            <w:hideMark/>
          </w:tcPr>
          <w:p w:rsidR="00930DA2" w:rsidRPr="0018163A" w:rsidRDefault="002F3CBD" w:rsidP="00343807">
            <w:pPr>
              <w:widowControl w:val="0"/>
              <w:suppressAutoHyphens/>
              <w:spacing w:line="252" w:lineRule="auto"/>
              <w:jc w:val="both"/>
              <w:rPr>
                <w:sz w:val="28"/>
                <w:szCs w:val="28"/>
                <w:lang w:eastAsia="ar-SA"/>
              </w:rPr>
            </w:pPr>
            <w:r>
              <w:rPr>
                <w:sz w:val="28"/>
                <w:szCs w:val="28"/>
              </w:rPr>
              <w:t>А.В. Бизяев</w:t>
            </w:r>
          </w:p>
        </w:tc>
      </w:tr>
    </w:tbl>
    <w:p w:rsidR="005820D1" w:rsidRPr="0018163A" w:rsidRDefault="005820D1" w:rsidP="0023249E">
      <w:pPr>
        <w:tabs>
          <w:tab w:val="center" w:pos="5102"/>
        </w:tabs>
        <w:jc w:val="both"/>
      </w:pPr>
    </w:p>
    <w:sectPr w:rsidR="005820D1" w:rsidRPr="00181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2"/>
    <w:rsid w:val="00173AC0"/>
    <w:rsid w:val="0018163A"/>
    <w:rsid w:val="0023249E"/>
    <w:rsid w:val="002F3CBD"/>
    <w:rsid w:val="00343807"/>
    <w:rsid w:val="003B57FB"/>
    <w:rsid w:val="004B5F29"/>
    <w:rsid w:val="005820D1"/>
    <w:rsid w:val="00697B9A"/>
    <w:rsid w:val="00930DA2"/>
    <w:rsid w:val="00A061DB"/>
    <w:rsid w:val="00A3208F"/>
    <w:rsid w:val="00C025D7"/>
    <w:rsid w:val="00DB75A7"/>
    <w:rsid w:val="00F7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607C5-EFB6-4457-B794-945075E7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75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 Знак1 Знак,Знак Знак6 Знак,Знак Знак6 Знак Знак Знак Знак Знак,Знак Знак6 Знак Знак Знак Знак1,Основной текст Знак Знак Знак1,Основной текст Знак Знак Знак Знак Знак Знак1,Основной текст Знак Знак Знак Знак"/>
    <w:basedOn w:val="a0"/>
    <w:link w:val="a4"/>
    <w:semiHidden/>
    <w:locked/>
    <w:rsid w:val="00930DA2"/>
    <w:rPr>
      <w:sz w:val="24"/>
      <w:szCs w:val="24"/>
      <w:lang w:val="x-none" w:eastAsia="x-none"/>
    </w:rPr>
  </w:style>
  <w:style w:type="paragraph" w:styleId="a4">
    <w:name w:val="Body Text"/>
    <w:aliases w:val="Знак,Знак Знак1,Знак Знак6,Знак Знак6 Знак Знак Знак Знак,Знак Знак6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w:basedOn w:val="a"/>
    <w:link w:val="a3"/>
    <w:semiHidden/>
    <w:unhideWhenUsed/>
    <w:qFormat/>
    <w:rsid w:val="00930DA2"/>
    <w:pPr>
      <w:spacing w:after="120"/>
    </w:pPr>
    <w:rPr>
      <w:rFonts w:asciiTheme="minorHAnsi" w:eastAsiaTheme="minorHAnsi" w:hAnsiTheme="minorHAnsi" w:cstheme="minorBidi"/>
      <w:lang w:val="x-none" w:eastAsia="x-none"/>
    </w:rPr>
  </w:style>
  <w:style w:type="character" w:customStyle="1" w:styleId="1">
    <w:name w:val="Основной текст Знак1"/>
    <w:basedOn w:val="a0"/>
    <w:uiPriority w:val="99"/>
    <w:semiHidden/>
    <w:rsid w:val="00930DA2"/>
    <w:rPr>
      <w:rFonts w:ascii="Times New Roman" w:eastAsia="Times New Roman" w:hAnsi="Times New Roman" w:cs="Times New Roman"/>
      <w:sz w:val="24"/>
      <w:szCs w:val="24"/>
      <w:lang w:eastAsia="ru-RU"/>
    </w:rPr>
  </w:style>
  <w:style w:type="paragraph" w:styleId="a5">
    <w:name w:val="List Paragraph"/>
    <w:aliases w:val="A_маркированный_список,Абзац списка литеральный,11111"/>
    <w:basedOn w:val="a"/>
    <w:uiPriority w:val="34"/>
    <w:qFormat/>
    <w:rsid w:val="00930DA2"/>
    <w:pPr>
      <w:ind w:left="720"/>
    </w:pPr>
    <w:rPr>
      <w:sz w:val="26"/>
      <w:szCs w:val="26"/>
    </w:rPr>
  </w:style>
  <w:style w:type="paragraph" w:customStyle="1" w:styleId="14125">
    <w:name w:val="Стиль 14 пт Первая строка:  125 см"/>
    <w:basedOn w:val="a"/>
    <w:uiPriority w:val="99"/>
    <w:qFormat/>
    <w:rsid w:val="00930DA2"/>
    <w:pPr>
      <w:ind w:firstLine="709"/>
    </w:pPr>
    <w:rPr>
      <w:sz w:val="28"/>
      <w:szCs w:val="20"/>
    </w:rPr>
  </w:style>
  <w:style w:type="character" w:customStyle="1" w:styleId="markedcontent">
    <w:name w:val="markedcontent"/>
    <w:basedOn w:val="a0"/>
    <w:rsid w:val="0034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9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1596</Words>
  <Characters>9100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2023-03-02T12:53:00Z</dcterms:created>
  <dcterms:modified xsi:type="dcterms:W3CDTF">2023-03-05T15:28:00Z</dcterms:modified>
</cp:coreProperties>
</file>